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777706" w:rsidRPr="00777706" w:rsidP="00777706" w14:paraId="3CFBCCD7" w14:textId="77777777">
      <w:pPr>
        <w:spacing w:after="0" w:line="360" w:lineRule="auto"/>
        <w:jc w:val="center"/>
        <w:rPr>
          <w:rFonts w:ascii="Times New Roman" w:eastAsia="Times New Roman" w:hAnsi="Times New Roman"/>
          <w:bCs/>
          <w:sz w:val="28"/>
          <w:szCs w:val="28"/>
          <w:rtl/>
          <w:lang w:eastAsia="he-IL" w:bidi="ar-SA"/>
        </w:rPr>
      </w:pPr>
      <w:r w:rsidRPr="00777706">
        <w:rPr>
          <w:rFonts w:ascii="Times New Roman" w:eastAsia="Times New Roman" w:hAnsi="Times New Roman" w:hint="cs"/>
          <w:bCs/>
          <w:sz w:val="28"/>
          <w:szCs w:val="28"/>
          <w:rtl/>
          <w:lang w:eastAsia="he-IL" w:bidi="ar-SA"/>
        </w:rPr>
        <w:t>وزارة العدل</w:t>
      </w:r>
    </w:p>
    <w:p w:rsidR="00777706" w:rsidRPr="007B730F" w:rsidP="00777706" w14:paraId="22EE1A3E" w14:textId="2818BFC1">
      <w:pPr>
        <w:pStyle w:val="Heading1"/>
        <w:jc w:val="center"/>
        <w:rPr>
          <w:rFonts w:cs="Arial"/>
          <w:rtl/>
          <w:lang w:bidi="ar-SA"/>
        </w:rPr>
      </w:pPr>
      <w:r w:rsidRPr="007B730F">
        <w:rPr>
          <w:rFonts w:cs="Arial" w:hint="cs"/>
          <w:rtl/>
          <w:lang w:bidi="ar-JO"/>
        </w:rPr>
        <w:t>مناقصة علنية</w:t>
      </w:r>
      <w:r w:rsidRPr="007B730F">
        <w:rPr>
          <w:rFonts w:cs="Arial" w:hint="cs"/>
          <w:rtl/>
          <w:lang w:bidi="ar-SA"/>
        </w:rPr>
        <w:t xml:space="preserve"> رقم</w:t>
      </w:r>
      <w:r w:rsidRPr="007B730F">
        <w:rPr>
          <w:rFonts w:hint="cs"/>
          <w:rtl/>
        </w:rPr>
        <w:t xml:space="preserve"> </w:t>
      </w:r>
      <w:r w:rsidRPr="007B730F">
        <w:rPr>
          <w:rFonts w:ascii="David" w:hAnsi="David"/>
          <w:rtl/>
          <w:lang w:eastAsia="he-IL"/>
        </w:rPr>
        <w:t xml:space="preserve">95-22 </w:t>
      </w:r>
      <w:r w:rsidRPr="007B730F">
        <w:rPr>
          <w:rtl/>
        </w:rPr>
        <w:t>–</w:t>
      </w:r>
      <w:r w:rsidRPr="007B730F">
        <w:rPr>
          <w:rFonts w:cs="Arial" w:hint="cs"/>
          <w:rtl/>
        </w:rPr>
        <w:t xml:space="preserve"> </w:t>
      </w:r>
      <w:r w:rsidRPr="007B730F">
        <w:rPr>
          <w:rFonts w:cs="Arial" w:hint="cs"/>
          <w:rtl/>
          <w:lang w:bidi="ar-SA"/>
        </w:rPr>
        <w:t xml:space="preserve">لتقديم خدمات استشارة اجتماعية </w:t>
      </w:r>
      <w:r w:rsidRPr="007B730F">
        <w:rPr>
          <w:rFonts w:cs="Arial"/>
          <w:rtl/>
          <w:lang w:bidi="ar-SA"/>
        </w:rPr>
        <w:t>–</w:t>
      </w:r>
      <w:r w:rsidRPr="007B730F">
        <w:rPr>
          <w:rFonts w:cs="Arial" w:hint="cs"/>
          <w:rtl/>
          <w:lang w:bidi="ar-SA"/>
        </w:rPr>
        <w:t xml:space="preserve"> جنائية للدفاع</w:t>
      </w:r>
    </w:p>
    <w:p w:rsidR="00777706" w:rsidRPr="007B730F" w:rsidP="00777706" w14:paraId="2371709A" w14:textId="77777777">
      <w:pPr>
        <w:pStyle w:val="Heading1"/>
        <w:jc w:val="center"/>
        <w:rPr>
          <w:rFonts w:cs="Arial"/>
          <w:rtl/>
          <w:lang w:bidi="ar-JO"/>
        </w:rPr>
      </w:pPr>
      <w:r w:rsidRPr="007B730F">
        <w:rPr>
          <w:rFonts w:cs="Arial" w:hint="cs"/>
          <w:rtl/>
          <w:lang w:bidi="ar-SA"/>
        </w:rPr>
        <w:t xml:space="preserve">العام </w:t>
      </w:r>
      <w:r w:rsidRPr="007B730F">
        <w:rPr>
          <w:rFonts w:cs="Arial"/>
          <w:rtl/>
          <w:lang w:bidi="ar-SA"/>
        </w:rPr>
        <w:t>–</w:t>
      </w:r>
      <w:r w:rsidRPr="007B730F">
        <w:rPr>
          <w:rFonts w:cs="Arial" w:hint="cs"/>
          <w:rtl/>
          <w:lang w:bidi="ar-SA"/>
        </w:rPr>
        <w:t xml:space="preserve"> </w:t>
      </w:r>
      <w:r w:rsidRPr="007B730F">
        <w:rPr>
          <w:rFonts w:cs="Arial" w:hint="cs"/>
          <w:rtl/>
          <w:lang w:bidi="ar-JO"/>
        </w:rPr>
        <w:t>في كافة ألوية الوزارة</w:t>
      </w:r>
      <w:bookmarkStart w:id="0" w:name="_Hlk109678942"/>
      <w:r w:rsidRPr="007B730F">
        <w:rPr>
          <w:rFonts w:cs="Arial" w:hint="cs"/>
          <w:rtl/>
          <w:lang w:bidi="ar-JO"/>
        </w:rPr>
        <w:t>، في نطاق معالجة وإعادة تأهيل مخالفي القانون من المجتمع العربي</w:t>
      </w:r>
    </w:p>
    <w:p w:rsidR="00777706" w:rsidRPr="007B730F" w:rsidP="00777706" w14:paraId="51F980A3" w14:textId="7777777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bookmarkEnd w:id="0"/>
    <w:p w:rsidR="00F032E6" w:rsidRPr="00F032E6" w:rsidP="00475582" w14:paraId="5FFCA4C4" w14:textId="7FEF46C3">
      <w:pPr>
        <w:widowControl w:val="0"/>
        <w:spacing w:after="0" w:line="360" w:lineRule="auto"/>
        <w:jc w:val="both"/>
        <w:rPr>
          <w:sz w:val="26"/>
          <w:szCs w:val="26"/>
          <w:rtl/>
          <w:lang w:bidi="ar-JO"/>
        </w:rPr>
      </w:pPr>
      <w:r>
        <w:rPr>
          <w:rFonts w:ascii="David" w:hAnsi="David" w:cstheme="minorBidi" w:hint="cs"/>
          <w:sz w:val="26"/>
          <w:szCs w:val="26"/>
          <w:rtl/>
          <w:lang w:bidi="ar-JO"/>
        </w:rPr>
        <w:t xml:space="preserve">ترغب وزارة العدل بالإعلان بهذا أنه بتاريخ </w:t>
      </w:r>
      <w:r w:rsidRPr="00475582" w:rsidR="00475582">
        <w:rPr>
          <w:rFonts w:ascii="David" w:hAnsi="David" w:cs="David"/>
          <w:sz w:val="26"/>
          <w:szCs w:val="26"/>
          <w:rtl/>
        </w:rPr>
        <w:t xml:space="preserve">7.9.2022 </w:t>
      </w:r>
      <w:r>
        <w:rPr>
          <w:rFonts w:ascii="David" w:hAnsi="David" w:hint="cs"/>
          <w:sz w:val="26"/>
          <w:szCs w:val="26"/>
          <w:rtl/>
          <w:lang w:bidi="ar-JO"/>
        </w:rPr>
        <w:t>الساعة</w:t>
      </w:r>
      <w:r w:rsidRPr="00475582" w:rsidR="00475582">
        <w:rPr>
          <w:rFonts w:ascii="David" w:hAnsi="David" w:cs="David"/>
          <w:sz w:val="26"/>
          <w:szCs w:val="26"/>
          <w:rtl/>
        </w:rPr>
        <w:t xml:space="preserve"> 16:00 </w:t>
      </w:r>
      <w:r>
        <w:rPr>
          <w:rFonts w:ascii="David" w:hAnsi="David" w:cstheme="minorBidi" w:hint="cs"/>
          <w:sz w:val="26"/>
          <w:szCs w:val="26"/>
          <w:rtl/>
          <w:lang w:bidi="ar-JO"/>
        </w:rPr>
        <w:t>سيعقد مؤتمر مزودين بواسطة تطبيق الزوم، في نطاقه سنشرح مميزات الوظيفة ونوضح كيفية تقديم طلبات الترشيح للمناقصة.</w:t>
      </w:r>
      <w:r w:rsidR="00444BF5">
        <w:rPr>
          <w:rFonts w:ascii="David" w:hAnsi="David" w:cstheme="minorBidi" w:hint="cs"/>
          <w:sz w:val="26"/>
          <w:szCs w:val="26"/>
          <w:rtl/>
          <w:lang w:bidi="ar-JO"/>
        </w:rPr>
        <w:t xml:space="preserve"> بعد المؤتمر تُمنح الفرص</w:t>
      </w:r>
      <w:r w:rsidR="00CB3732">
        <w:rPr>
          <w:rFonts w:ascii="David" w:hAnsi="David" w:cstheme="minorBidi" w:hint="cs"/>
          <w:sz w:val="26"/>
          <w:szCs w:val="26"/>
          <w:rtl/>
          <w:lang w:bidi="ar-JO"/>
        </w:rPr>
        <w:t>ة لتقديم أسئلة استفسارية إضافية خطياً وسيرد عليها.</w:t>
      </w:r>
      <w:r>
        <w:rPr>
          <w:rFonts w:hint="cs"/>
          <w:rtl/>
          <w:lang w:bidi="ar-JO"/>
        </w:rPr>
        <w:t xml:space="preserve"> </w:t>
      </w:r>
      <w:r w:rsidRPr="00F032E6">
        <w:rPr>
          <w:rFonts w:hint="cs"/>
          <w:sz w:val="26"/>
          <w:szCs w:val="26"/>
          <w:rtl/>
          <w:lang w:bidi="ar-JO"/>
        </w:rPr>
        <w:t>يوضح بهذا أن الاشتراك في مؤتمر المزودين غير إجباري.</w:t>
      </w:r>
    </w:p>
    <w:p w:rsidR="00F032E6" w:rsidP="00475582" w14:paraId="14851673" w14:textId="50BB066E">
      <w:pPr>
        <w:jc w:val="both"/>
        <w:rPr>
          <w:rFonts w:ascii="David" w:hAnsi="David" w:cstheme="minorBidi"/>
          <w:sz w:val="26"/>
          <w:szCs w:val="26"/>
          <w:rtl/>
          <w:lang w:bidi="ar-JO"/>
        </w:rPr>
      </w:pPr>
      <w:r>
        <w:rPr>
          <w:rFonts w:ascii="David" w:hAnsi="David" w:cstheme="minorBidi" w:hint="cs"/>
          <w:sz w:val="26"/>
          <w:szCs w:val="26"/>
          <w:rtl/>
          <w:lang w:bidi="ar-JO"/>
        </w:rPr>
        <w:t>فيما يلي الرابط للمؤتمر:</w:t>
      </w:r>
    </w:p>
    <w:p w:rsidR="00475582" w:rsidRPr="001E677B" w:rsidP="00475582" w14:paraId="7E568136" w14:textId="77777777">
      <w:pPr>
        <w:pStyle w:val="PlainText"/>
        <w:jc w:val="right"/>
        <w:rPr>
          <w:rFonts w:ascii="David" w:hAnsi="David" w:cs="David"/>
          <w:sz w:val="26"/>
          <w:szCs w:val="26"/>
        </w:rPr>
      </w:pPr>
      <w:hyperlink r:id="rId7" w:history="1">
        <w:r w:rsidRPr="001E677B">
          <w:rPr>
            <w:rStyle w:val="Hyperlink"/>
            <w:rFonts w:ascii="David" w:hAnsi="David" w:cs="David"/>
            <w:sz w:val="26"/>
            <w:szCs w:val="26"/>
          </w:rPr>
          <w:t>https://justice-gov-il.zoom.us/j/84191087157?pwd=cm54cklqTy96dkY0K2s0amcrVGN1dz09</w:t>
        </w:r>
      </w:hyperlink>
    </w:p>
    <w:p w:rsidR="00475582" w:rsidRPr="001E677B" w:rsidP="00475582" w14:paraId="57A7F306" w14:textId="77777777">
      <w:pPr>
        <w:jc w:val="both"/>
        <w:rPr>
          <w:rFonts w:ascii="David" w:hAnsi="David" w:cs="David"/>
          <w:sz w:val="26"/>
          <w:szCs w:val="26"/>
          <w:rtl/>
        </w:rPr>
      </w:pPr>
    </w:p>
    <w:p w:rsidR="00F032E6" w:rsidP="00475582" w14:paraId="22731871" w14:textId="4806BEB7">
      <w:pPr>
        <w:jc w:val="both"/>
        <w:rPr>
          <w:rFonts w:ascii="David" w:hAnsi="David" w:cstheme="minorBidi"/>
          <w:b/>
          <w:bCs/>
          <w:sz w:val="26"/>
          <w:szCs w:val="26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6"/>
          <w:szCs w:val="26"/>
          <w:u w:val="single"/>
          <w:rtl/>
          <w:lang w:bidi="ar-JO"/>
        </w:rPr>
        <w:t>كذلك، نرجو الانتباه للتغييرات في مواعيد التقديم للمناقصة: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181"/>
        <w:gridCol w:w="2690"/>
      </w:tblGrid>
      <w:tr w14:paraId="4CA3A989" w14:textId="77777777" w:rsidTr="0093002A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blHeader/>
          <w:jc w:val="center"/>
        </w:trPr>
        <w:tc>
          <w:tcPr>
            <w:tcW w:w="4181" w:type="dxa"/>
            <w:shd w:val="clear" w:color="auto" w:fill="E6E6E6"/>
          </w:tcPr>
          <w:p w:rsidR="00475582" w:rsidRPr="00F032E6" w:rsidP="0093002A" w14:paraId="17F95AAE" w14:textId="1428694D">
            <w:pPr>
              <w:spacing w:after="0"/>
              <w:jc w:val="center"/>
              <w:rPr>
                <w:rFonts w:ascii="David" w:hAnsi="David" w:hint="cs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2690" w:type="dxa"/>
            <w:shd w:val="clear" w:color="auto" w:fill="E6E6E6"/>
          </w:tcPr>
          <w:p w:rsidR="00475582" w:rsidRPr="00F032E6" w:rsidP="0093002A" w14:paraId="54188B45" w14:textId="697B1A27">
            <w:pPr>
              <w:spacing w:after="0"/>
              <w:jc w:val="center"/>
              <w:rPr>
                <w:rFonts w:ascii="David" w:hAnsi="David" w:hint="cs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  <w:lang w:bidi="ar-JO"/>
              </w:rPr>
              <w:t xml:space="preserve">الموعد </w:t>
            </w:r>
          </w:p>
        </w:tc>
      </w:tr>
      <w:tr w14:paraId="7AAE49E5" w14:textId="77777777" w:rsidTr="0093002A">
        <w:tblPrEx>
          <w:tblW w:w="0" w:type="auto"/>
          <w:jc w:val="center"/>
          <w:tblLook w:val="0000"/>
        </w:tblPrEx>
        <w:trPr>
          <w:trHeight w:val="365"/>
          <w:jc w:val="center"/>
        </w:trPr>
        <w:tc>
          <w:tcPr>
            <w:tcW w:w="4181" w:type="dxa"/>
          </w:tcPr>
          <w:p w:rsidR="00475582" w:rsidRPr="001E677B" w:rsidP="0093002A" w14:paraId="3DABD3F2" w14:textId="4BAE5012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  <w:lang w:bidi="ar-JO"/>
              </w:rPr>
              <w:t>نشر المناقصة</w:t>
            </w:r>
            <w:r w:rsidRPr="001E677B">
              <w:rPr>
                <w:rFonts w:ascii="David" w:hAnsi="David" w:cs="David"/>
                <w:color w:val="000000"/>
                <w:rtl/>
              </w:rPr>
              <w:t xml:space="preserve"> </w:t>
            </w:r>
          </w:p>
        </w:tc>
        <w:tc>
          <w:tcPr>
            <w:tcW w:w="2690" w:type="dxa"/>
          </w:tcPr>
          <w:p w:rsidR="00475582" w:rsidRPr="001E677B" w:rsidP="0093002A" w14:paraId="03EEC954" w14:textId="77777777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>27.07.2022</w:t>
            </w:r>
          </w:p>
        </w:tc>
      </w:tr>
      <w:tr w14:paraId="0C65A885" w14:textId="77777777" w:rsidTr="0093002A">
        <w:tblPrEx>
          <w:tblW w:w="0" w:type="auto"/>
          <w:jc w:val="center"/>
          <w:tblLook w:val="0000"/>
        </w:tblPrEx>
        <w:trPr>
          <w:trHeight w:val="412"/>
          <w:jc w:val="center"/>
        </w:trPr>
        <w:tc>
          <w:tcPr>
            <w:tcW w:w="4181" w:type="dxa"/>
          </w:tcPr>
          <w:p w:rsidR="00475582" w:rsidRPr="001E677B" w:rsidP="00F032E6" w14:paraId="0B55C0BE" w14:textId="52DA2FDB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الجولة أَ </w:t>
            </w:r>
          </w:p>
        </w:tc>
        <w:tc>
          <w:tcPr>
            <w:tcW w:w="2690" w:type="dxa"/>
          </w:tcPr>
          <w:p w:rsidR="00475582" w:rsidRPr="001E677B" w:rsidP="0093002A" w14:paraId="73CFF7E3" w14:textId="09F7495D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 xml:space="preserve">24.08.2022 </w:t>
            </w:r>
            <w:r w:rsidR="00F032E6">
              <w:rPr>
                <w:rFonts w:ascii="David" w:hAnsi="David" w:hint="cs"/>
                <w:rtl/>
                <w:lang w:bidi="ar-JO"/>
              </w:rPr>
              <w:t>حتى الساعة</w:t>
            </w:r>
            <w:r w:rsidRPr="001E677B">
              <w:rPr>
                <w:rFonts w:ascii="David" w:hAnsi="David" w:cs="David"/>
                <w:rtl/>
              </w:rPr>
              <w:t xml:space="preserve"> 12:00</w:t>
            </w:r>
          </w:p>
        </w:tc>
      </w:tr>
      <w:tr w14:paraId="71489710" w14:textId="77777777" w:rsidTr="0093002A">
        <w:tblPrEx>
          <w:tblW w:w="0" w:type="auto"/>
          <w:jc w:val="center"/>
          <w:tblLook w:val="0000"/>
        </w:tblPrEx>
        <w:trPr>
          <w:trHeight w:val="405"/>
          <w:jc w:val="center"/>
        </w:trPr>
        <w:tc>
          <w:tcPr>
            <w:tcW w:w="4181" w:type="dxa"/>
          </w:tcPr>
          <w:p w:rsidR="00475582" w:rsidRPr="001E677B" w:rsidP="0093002A" w14:paraId="32FE9CE8" w14:textId="1E8DF70D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>للرد على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الجولة أَ </w:t>
            </w:r>
          </w:p>
        </w:tc>
        <w:tc>
          <w:tcPr>
            <w:tcW w:w="2690" w:type="dxa"/>
          </w:tcPr>
          <w:p w:rsidR="00475582" w:rsidRPr="001E677B" w:rsidP="0093002A" w14:paraId="6CD638A9" w14:textId="77777777">
            <w:pPr>
              <w:spacing w:after="0"/>
              <w:jc w:val="center"/>
              <w:rPr>
                <w:rFonts w:ascii="David" w:hAnsi="David" w:cs="David"/>
              </w:rPr>
            </w:pPr>
            <w:r w:rsidRPr="001E677B">
              <w:rPr>
                <w:rFonts w:ascii="David" w:hAnsi="David" w:cs="David"/>
                <w:rtl/>
              </w:rPr>
              <w:t>31.08.2022</w:t>
            </w:r>
          </w:p>
        </w:tc>
      </w:tr>
      <w:tr w14:paraId="545E8FCA" w14:textId="77777777" w:rsidTr="0093002A">
        <w:tblPrEx>
          <w:tblW w:w="0" w:type="auto"/>
          <w:jc w:val="center"/>
          <w:tblLook w:val="0000"/>
        </w:tblPrEx>
        <w:trPr>
          <w:trHeight w:val="405"/>
          <w:jc w:val="center"/>
        </w:trPr>
        <w:tc>
          <w:tcPr>
            <w:tcW w:w="4181" w:type="dxa"/>
          </w:tcPr>
          <w:p w:rsidR="00475582" w:rsidRPr="001E677B" w:rsidP="00F032E6" w14:paraId="08D841C5" w14:textId="094BC888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الجولة 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>ب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</w:t>
            </w:r>
          </w:p>
        </w:tc>
        <w:tc>
          <w:tcPr>
            <w:tcW w:w="2690" w:type="dxa"/>
          </w:tcPr>
          <w:p w:rsidR="00475582" w:rsidRPr="001E677B" w:rsidP="0093002A" w14:paraId="6B5FC6E8" w14:textId="41339F4E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14.09.2022</w:t>
            </w:r>
            <w:r w:rsidRPr="001E677B">
              <w:rPr>
                <w:rFonts w:ascii="David" w:hAnsi="David" w:cs="David"/>
                <w:rtl/>
              </w:rPr>
              <w:t xml:space="preserve"> </w:t>
            </w:r>
            <w:r w:rsidR="00F032E6">
              <w:rPr>
                <w:rFonts w:ascii="David" w:hAnsi="David" w:hint="cs"/>
                <w:rtl/>
                <w:lang w:bidi="ar-JO"/>
              </w:rPr>
              <w:t>حتى الساعة</w:t>
            </w:r>
            <w:r w:rsidRPr="001E677B" w:rsidR="00F032E6">
              <w:rPr>
                <w:rFonts w:ascii="David" w:hAnsi="David" w:cs="David"/>
                <w:rtl/>
              </w:rPr>
              <w:t xml:space="preserve"> </w:t>
            </w:r>
            <w:r w:rsidRPr="001E677B">
              <w:rPr>
                <w:rFonts w:ascii="David" w:hAnsi="David" w:cs="David"/>
                <w:rtl/>
              </w:rPr>
              <w:t>12:00</w:t>
            </w:r>
          </w:p>
        </w:tc>
      </w:tr>
      <w:tr w14:paraId="6CA68A24" w14:textId="77777777" w:rsidTr="0093002A">
        <w:tblPrEx>
          <w:tblW w:w="0" w:type="auto"/>
          <w:jc w:val="center"/>
          <w:tblLook w:val="0000"/>
        </w:tblPrEx>
        <w:trPr>
          <w:trHeight w:val="405"/>
          <w:jc w:val="center"/>
        </w:trPr>
        <w:tc>
          <w:tcPr>
            <w:tcW w:w="4181" w:type="dxa"/>
          </w:tcPr>
          <w:p w:rsidR="00475582" w:rsidRPr="001E677B" w:rsidP="0093002A" w14:paraId="4ABF2C99" w14:textId="5DD511AA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للرد على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الجولة 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ب </w:t>
            </w:r>
          </w:p>
        </w:tc>
        <w:tc>
          <w:tcPr>
            <w:tcW w:w="2690" w:type="dxa"/>
          </w:tcPr>
          <w:p w:rsidR="00475582" w:rsidRPr="001E677B" w:rsidP="0093002A" w14:paraId="231EB8DC" w14:textId="77777777">
            <w:pPr>
              <w:spacing w:after="0"/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19.09.2022</w:t>
            </w:r>
          </w:p>
        </w:tc>
      </w:tr>
      <w:tr w14:paraId="49FBAED7" w14:textId="77777777" w:rsidTr="0093002A">
        <w:tblPrEx>
          <w:tblW w:w="0" w:type="auto"/>
          <w:jc w:val="center"/>
          <w:tblLook w:val="0000"/>
        </w:tblPrEx>
        <w:trPr>
          <w:trHeight w:val="450"/>
          <w:jc w:val="center"/>
        </w:trPr>
        <w:tc>
          <w:tcPr>
            <w:tcW w:w="4181" w:type="dxa"/>
          </w:tcPr>
          <w:p w:rsidR="00475582" w:rsidRPr="001E677B" w:rsidP="00F032E6" w14:paraId="4C0E6616" w14:textId="6053F753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موعد البدء بتقديم العروض </w:t>
            </w:r>
          </w:p>
        </w:tc>
        <w:tc>
          <w:tcPr>
            <w:tcW w:w="2690" w:type="dxa"/>
          </w:tcPr>
          <w:p w:rsidR="00475582" w:rsidRPr="001E677B" w:rsidP="0093002A" w14:paraId="5F6F401E" w14:textId="5F2B3FE4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</w:t>
            </w:r>
            <w:r w:rsidRPr="001E677B">
              <w:rPr>
                <w:rFonts w:ascii="David" w:hAnsi="David" w:cs="David"/>
                <w:rtl/>
              </w:rPr>
              <w:t xml:space="preserve">.09.2022 </w:t>
            </w:r>
            <w:r w:rsidR="00096FD7">
              <w:rPr>
                <w:rFonts w:ascii="David" w:hAnsi="David" w:hint="cs"/>
                <w:rtl/>
                <w:lang w:bidi="ar-JO"/>
              </w:rPr>
              <w:t>ابتداء من الساعة</w:t>
            </w:r>
            <w:r w:rsidRPr="001E677B">
              <w:rPr>
                <w:rFonts w:ascii="David" w:hAnsi="David" w:cs="David"/>
                <w:rtl/>
              </w:rPr>
              <w:t xml:space="preserve"> 12:00</w:t>
            </w:r>
          </w:p>
        </w:tc>
      </w:tr>
      <w:tr w14:paraId="64224B1B" w14:textId="77777777" w:rsidTr="0093002A">
        <w:tblPrEx>
          <w:tblW w:w="0" w:type="auto"/>
          <w:jc w:val="center"/>
          <w:tblLook w:val="0000"/>
        </w:tblPrEx>
        <w:trPr>
          <w:trHeight w:val="414"/>
          <w:jc w:val="center"/>
        </w:trPr>
        <w:tc>
          <w:tcPr>
            <w:tcW w:w="4181" w:type="dxa"/>
          </w:tcPr>
          <w:p w:rsidR="00475582" w:rsidRPr="001E677B" w:rsidP="00F032E6" w14:paraId="576F562E" w14:textId="47E227B0">
            <w:pPr>
              <w:spacing w:after="0"/>
              <w:rPr>
                <w:rFonts w:ascii="David" w:hAnsi="David" w:cs="David" w:hint="cs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2690" w:type="dxa"/>
          </w:tcPr>
          <w:p w:rsidR="00475582" w:rsidRPr="001E677B" w:rsidP="0093002A" w14:paraId="654A0803" w14:textId="3869BBBB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29</w:t>
            </w:r>
            <w:r w:rsidRPr="001E677B">
              <w:rPr>
                <w:rFonts w:ascii="David" w:hAnsi="David" w:cs="David"/>
                <w:rtl/>
              </w:rPr>
              <w:t xml:space="preserve">.09.2022 </w:t>
            </w:r>
            <w:r w:rsidR="00096FD7">
              <w:rPr>
                <w:rFonts w:ascii="David" w:hAnsi="David" w:hint="cs"/>
                <w:rtl/>
                <w:lang w:bidi="ar-JO"/>
              </w:rPr>
              <w:t>حتى الساعة</w:t>
            </w:r>
            <w:r w:rsidRPr="001E677B" w:rsidR="00096FD7">
              <w:rPr>
                <w:rFonts w:ascii="David" w:hAnsi="David" w:cs="David"/>
                <w:rtl/>
              </w:rPr>
              <w:t xml:space="preserve"> </w:t>
            </w:r>
            <w:r w:rsidRPr="001E677B">
              <w:rPr>
                <w:rFonts w:ascii="David" w:hAnsi="David" w:cs="David"/>
                <w:rtl/>
              </w:rPr>
              <w:t>12:00</w:t>
            </w:r>
          </w:p>
        </w:tc>
      </w:tr>
    </w:tbl>
    <w:p w:rsidR="003E0153" w:rsidP="00475582" w14:paraId="12A839DB" w14:textId="77777777">
      <w:pPr>
        <w:spacing w:after="0" w:line="360" w:lineRule="auto"/>
        <w:rPr>
          <w:rFonts w:ascii="David" w:hAnsi="David" w:cs="David"/>
          <w:sz w:val="28"/>
          <w:szCs w:val="28"/>
          <w:rtl/>
        </w:rPr>
      </w:pPr>
    </w:p>
    <w:p w:rsidR="00475582" w:rsidRPr="00A969C9" w:rsidP="00475582" w14:paraId="5AC04160" w14:textId="77777777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:rsidR="002869BE" w:rsidP="002869BE" w14:paraId="1C98F045" w14:textId="7736D7B8">
      <w:pPr>
        <w:spacing w:after="0" w:line="360" w:lineRule="auto"/>
        <w:ind w:left="430" w:hanging="360"/>
        <w:jc w:val="right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096FD7" w:rsidRPr="00096FD7" w:rsidP="002869BE" w14:paraId="0DFEA907" w14:textId="77777777">
      <w:pPr>
        <w:spacing w:after="0" w:line="360" w:lineRule="auto"/>
        <w:ind w:left="43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7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24D32"/>
    <w:rsid w:val="00034D42"/>
    <w:rsid w:val="00077041"/>
    <w:rsid w:val="00096FD7"/>
    <w:rsid w:val="000B539E"/>
    <w:rsid w:val="000C0DD0"/>
    <w:rsid w:val="000C4534"/>
    <w:rsid w:val="000C45FF"/>
    <w:rsid w:val="000E5B44"/>
    <w:rsid w:val="000F7D16"/>
    <w:rsid w:val="00115C36"/>
    <w:rsid w:val="00193179"/>
    <w:rsid w:val="001B3D51"/>
    <w:rsid w:val="001C5C52"/>
    <w:rsid w:val="001D1EBE"/>
    <w:rsid w:val="001E677B"/>
    <w:rsid w:val="002066A8"/>
    <w:rsid w:val="0021033A"/>
    <w:rsid w:val="00210734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04369"/>
    <w:rsid w:val="004120CE"/>
    <w:rsid w:val="00414EFD"/>
    <w:rsid w:val="00444BF5"/>
    <w:rsid w:val="004508DE"/>
    <w:rsid w:val="00453B72"/>
    <w:rsid w:val="00461B58"/>
    <w:rsid w:val="00472C25"/>
    <w:rsid w:val="00475582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61550C"/>
    <w:rsid w:val="00631410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77706"/>
    <w:rsid w:val="00783FEB"/>
    <w:rsid w:val="007B6DCB"/>
    <w:rsid w:val="007B730F"/>
    <w:rsid w:val="007D34B3"/>
    <w:rsid w:val="007E332A"/>
    <w:rsid w:val="007E3707"/>
    <w:rsid w:val="00825F65"/>
    <w:rsid w:val="0082646C"/>
    <w:rsid w:val="00830EAF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3002A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B3732"/>
    <w:rsid w:val="00CC31BD"/>
    <w:rsid w:val="00CC3810"/>
    <w:rsid w:val="00D00ED0"/>
    <w:rsid w:val="00D23784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97A6A"/>
    <w:rsid w:val="00ED3AB4"/>
    <w:rsid w:val="00F032E6"/>
    <w:rsid w:val="00F52C8A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DE719A6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paragraph" w:styleId="PlainText">
    <w:name w:val="Plain Text"/>
    <w:basedOn w:val="Normal"/>
    <w:link w:val="a5"/>
    <w:uiPriority w:val="99"/>
    <w:semiHidden/>
    <w:unhideWhenUsed/>
    <w:rsid w:val="00475582"/>
    <w:pPr>
      <w:spacing w:after="0" w:line="240" w:lineRule="auto"/>
    </w:pPr>
    <w:rPr>
      <w:rFonts w:eastAsiaTheme="minorHAnsi" w:cs="Calibri"/>
    </w:rPr>
  </w:style>
  <w:style w:type="character" w:customStyle="1" w:styleId="a5">
    <w:name w:val="טקסט רגיל תו"/>
    <w:basedOn w:val="DefaultParagraphFont"/>
    <w:link w:val="PlainText"/>
    <w:uiPriority w:val="99"/>
    <w:semiHidden/>
    <w:rsid w:val="00475582"/>
    <w:rPr>
      <w:rFonts w:eastAsiaTheme="minorHAns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justice-gov-il.zoom.us/j/84191087157?pwd=cm54cklqTy96dkY0K2s0amcrVGN1dz09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